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1C6" w:rsidRDefault="006B11C6" w:rsidP="00C67D48">
      <w:pPr>
        <w:jc w:val="center"/>
        <w:rPr>
          <w:rFonts w:cstheme="minorHAnsi"/>
          <w:b/>
          <w:sz w:val="28"/>
          <w:szCs w:val="28"/>
        </w:rPr>
      </w:pPr>
    </w:p>
    <w:p w:rsidR="003171F0" w:rsidRPr="00CD4FD1" w:rsidRDefault="00C67D48" w:rsidP="00C67D48">
      <w:pPr>
        <w:jc w:val="center"/>
        <w:rPr>
          <w:rFonts w:cstheme="minorHAnsi"/>
          <w:b/>
          <w:sz w:val="28"/>
          <w:szCs w:val="28"/>
        </w:rPr>
      </w:pPr>
      <w:r w:rsidRPr="00CD4FD1">
        <w:rPr>
          <w:rFonts w:cstheme="minorHAnsi"/>
          <w:b/>
          <w:sz w:val="28"/>
          <w:szCs w:val="28"/>
        </w:rPr>
        <w:t>VLO</w:t>
      </w:r>
      <w:r w:rsidR="00F15417">
        <w:rPr>
          <w:rFonts w:cstheme="minorHAnsi"/>
          <w:b/>
          <w:sz w:val="28"/>
          <w:szCs w:val="28"/>
        </w:rPr>
        <w:t xml:space="preserve">GA ZA </w:t>
      </w:r>
      <w:r w:rsidR="006F35D0">
        <w:rPr>
          <w:rFonts w:cstheme="minorHAnsi"/>
          <w:b/>
          <w:sz w:val="28"/>
          <w:szCs w:val="28"/>
        </w:rPr>
        <w:t xml:space="preserve">50% </w:t>
      </w:r>
      <w:r w:rsidR="00F15417">
        <w:rPr>
          <w:rFonts w:cstheme="minorHAnsi"/>
          <w:b/>
          <w:sz w:val="28"/>
          <w:szCs w:val="28"/>
        </w:rPr>
        <w:t>OPROSTITE</w:t>
      </w:r>
      <w:r w:rsidR="006F35D0">
        <w:rPr>
          <w:rFonts w:cstheme="minorHAnsi"/>
          <w:b/>
          <w:sz w:val="28"/>
          <w:szCs w:val="28"/>
        </w:rPr>
        <w:t>V PLAČILA STORITVE ODVAJANJA</w:t>
      </w:r>
      <w:r w:rsidR="00F15417">
        <w:rPr>
          <w:rFonts w:cstheme="minorHAnsi"/>
          <w:b/>
          <w:sz w:val="28"/>
          <w:szCs w:val="28"/>
        </w:rPr>
        <w:t xml:space="preserve"> PADAVINSKIH </w:t>
      </w:r>
      <w:r w:rsidR="006F35D0">
        <w:rPr>
          <w:rFonts w:cstheme="minorHAnsi"/>
          <w:b/>
          <w:sz w:val="28"/>
          <w:szCs w:val="28"/>
        </w:rPr>
        <w:t xml:space="preserve">ODPADNIH </w:t>
      </w:r>
      <w:r w:rsidR="00F15417">
        <w:rPr>
          <w:rFonts w:cstheme="minorHAnsi"/>
          <w:b/>
          <w:sz w:val="28"/>
          <w:szCs w:val="28"/>
        </w:rPr>
        <w:t>VODA S STREH</w:t>
      </w:r>
    </w:p>
    <w:p w:rsidR="00415840" w:rsidRPr="00CD4FD1" w:rsidRDefault="00415840" w:rsidP="00C67D48">
      <w:pPr>
        <w:jc w:val="center"/>
        <w:rPr>
          <w:rFonts w:cstheme="minorHAnsi"/>
          <w:b/>
          <w:sz w:val="28"/>
          <w:szCs w:val="28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1696"/>
        <w:gridCol w:w="7513"/>
      </w:tblGrid>
      <w:tr w:rsidR="00F15417" w:rsidTr="00F15417">
        <w:tc>
          <w:tcPr>
            <w:tcW w:w="1696" w:type="dxa"/>
          </w:tcPr>
          <w:p w:rsidR="00F15417" w:rsidRPr="00C67D48" w:rsidRDefault="00F15417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F15417" w:rsidRPr="00C67D48" w:rsidRDefault="00F15417" w:rsidP="00C67D48">
            <w:pPr>
              <w:jc w:val="both"/>
              <w:rPr>
                <w:b/>
                <w:sz w:val="24"/>
                <w:szCs w:val="24"/>
              </w:rPr>
            </w:pPr>
            <w:r w:rsidRPr="00C67D48">
              <w:rPr>
                <w:b/>
                <w:sz w:val="24"/>
                <w:szCs w:val="24"/>
              </w:rPr>
              <w:t>VLAGATELJ</w:t>
            </w:r>
            <w:r>
              <w:rPr>
                <w:b/>
                <w:sz w:val="24"/>
                <w:szCs w:val="24"/>
              </w:rPr>
              <w:t>:</w:t>
            </w:r>
          </w:p>
        </w:tc>
      </w:tr>
      <w:tr w:rsidR="00F15417" w:rsidTr="00F15417">
        <w:tc>
          <w:tcPr>
            <w:tcW w:w="1696" w:type="dxa"/>
          </w:tcPr>
          <w:p w:rsidR="00F15417" w:rsidRPr="00C67D48" w:rsidRDefault="00F15417" w:rsidP="00C67D48">
            <w:pPr>
              <w:jc w:val="both"/>
              <w:rPr>
                <w:sz w:val="16"/>
                <w:szCs w:val="16"/>
              </w:rPr>
            </w:pPr>
            <w:r w:rsidRPr="00C67D48">
              <w:rPr>
                <w:sz w:val="16"/>
                <w:szCs w:val="16"/>
              </w:rPr>
              <w:t>Priimek, ime ali naziv podjetja</w:t>
            </w:r>
          </w:p>
        </w:tc>
        <w:tc>
          <w:tcPr>
            <w:tcW w:w="7513" w:type="dxa"/>
          </w:tcPr>
          <w:p w:rsidR="00F15417" w:rsidRDefault="00F15417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5417" w:rsidTr="00F15417">
        <w:tc>
          <w:tcPr>
            <w:tcW w:w="1696" w:type="dxa"/>
          </w:tcPr>
          <w:p w:rsidR="00F15417" w:rsidRPr="00C67D48" w:rsidRDefault="00F15417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Ulica, h. št.</w:t>
            </w:r>
          </w:p>
        </w:tc>
        <w:tc>
          <w:tcPr>
            <w:tcW w:w="7513" w:type="dxa"/>
          </w:tcPr>
          <w:p w:rsidR="00F15417" w:rsidRDefault="00F15417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5417" w:rsidTr="00F15417">
        <w:tc>
          <w:tcPr>
            <w:tcW w:w="1696" w:type="dxa"/>
          </w:tcPr>
          <w:p w:rsidR="00F15417" w:rsidRPr="00C67D48" w:rsidRDefault="00F15417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Poštna številka, pošta</w:t>
            </w:r>
          </w:p>
        </w:tc>
        <w:tc>
          <w:tcPr>
            <w:tcW w:w="7513" w:type="dxa"/>
          </w:tcPr>
          <w:p w:rsidR="00F15417" w:rsidRDefault="00F15417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5417" w:rsidTr="00F15417">
        <w:tc>
          <w:tcPr>
            <w:tcW w:w="1696" w:type="dxa"/>
          </w:tcPr>
          <w:p w:rsidR="00F15417" w:rsidRDefault="00F15417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Telefon, mobitel</w:t>
            </w:r>
          </w:p>
        </w:tc>
        <w:tc>
          <w:tcPr>
            <w:tcW w:w="7513" w:type="dxa"/>
          </w:tcPr>
          <w:p w:rsidR="00F15417" w:rsidRDefault="00F15417" w:rsidP="00C67D48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F15417" w:rsidTr="00F15417">
        <w:tc>
          <w:tcPr>
            <w:tcW w:w="1696" w:type="dxa"/>
          </w:tcPr>
          <w:p w:rsidR="00F15417" w:rsidRDefault="00F15417" w:rsidP="00C67D48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e-pošta</w:t>
            </w:r>
          </w:p>
          <w:p w:rsidR="00F15417" w:rsidRDefault="00F15417" w:rsidP="00C67D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7513" w:type="dxa"/>
          </w:tcPr>
          <w:p w:rsidR="00F15417" w:rsidRPr="00C67D48" w:rsidRDefault="00F15417" w:rsidP="00C67D4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@</w:t>
            </w:r>
          </w:p>
        </w:tc>
      </w:tr>
    </w:tbl>
    <w:p w:rsidR="00C21AAD" w:rsidRDefault="00C21AAD" w:rsidP="00C21AAD">
      <w:pPr>
        <w:pStyle w:val="Brezrazmikov"/>
        <w:rPr>
          <w:sz w:val="20"/>
          <w:szCs w:val="20"/>
        </w:rPr>
      </w:pPr>
    </w:p>
    <w:p w:rsidR="00210695" w:rsidRDefault="00210695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Na osnovi Uredbe o metodologiji za oblikovanje cen storitev obveznih občinskih gospodarskih služb varstva okolja (U.l.RS, št. 87/2012 in 109/2012</w:t>
      </w:r>
    </w:p>
    <w:p w:rsidR="00210695" w:rsidRDefault="00210695" w:rsidP="00AB2C6F">
      <w:pPr>
        <w:pStyle w:val="Brezrazmikov"/>
        <w:jc w:val="both"/>
        <w:rPr>
          <w:sz w:val="20"/>
          <w:szCs w:val="20"/>
        </w:rPr>
      </w:pPr>
    </w:p>
    <w:p w:rsidR="00210695" w:rsidRDefault="00210695" w:rsidP="00210695">
      <w:pPr>
        <w:pStyle w:val="Brezrazmikov"/>
        <w:jc w:val="center"/>
        <w:rPr>
          <w:sz w:val="20"/>
          <w:szCs w:val="20"/>
        </w:rPr>
      </w:pPr>
      <w:r w:rsidRPr="00210695">
        <w:rPr>
          <w:b/>
          <w:sz w:val="28"/>
          <w:szCs w:val="28"/>
        </w:rPr>
        <w:t>IZJAVLJAM</w:t>
      </w:r>
      <w:r>
        <w:rPr>
          <w:sz w:val="20"/>
          <w:szCs w:val="20"/>
        </w:rPr>
        <w:t>,</w:t>
      </w:r>
    </w:p>
    <w:p w:rsidR="006F35D0" w:rsidRDefault="006F35D0" w:rsidP="00210695">
      <w:pPr>
        <w:pStyle w:val="Brezrazmikov"/>
        <w:jc w:val="center"/>
        <w:rPr>
          <w:sz w:val="20"/>
          <w:szCs w:val="20"/>
        </w:rPr>
      </w:pPr>
    </w:p>
    <w:p w:rsidR="00210695" w:rsidRDefault="00210695" w:rsidP="00AB2C6F">
      <w:pPr>
        <w:pStyle w:val="Brezrazmikov"/>
        <w:jc w:val="both"/>
        <w:rPr>
          <w:sz w:val="20"/>
          <w:szCs w:val="20"/>
        </w:rPr>
      </w:pPr>
    </w:p>
    <w:p w:rsidR="00210695" w:rsidRDefault="00210695" w:rsidP="00AB2C6F">
      <w:pPr>
        <w:pStyle w:val="Brezrazmikov"/>
        <w:jc w:val="both"/>
        <w:rPr>
          <w:sz w:val="20"/>
          <w:szCs w:val="20"/>
        </w:rPr>
      </w:pPr>
      <w:r w:rsidRPr="00210695">
        <w:rPr>
          <w:sz w:val="28"/>
          <w:szCs w:val="28"/>
        </w:rPr>
        <w:t xml:space="preserve">da na navedenem naslovu padavinsko </w:t>
      </w:r>
      <w:r w:rsidR="006F35D0">
        <w:rPr>
          <w:sz w:val="28"/>
          <w:szCs w:val="28"/>
        </w:rPr>
        <w:t xml:space="preserve">odpadno </w:t>
      </w:r>
      <w:r w:rsidRPr="00210695">
        <w:rPr>
          <w:sz w:val="28"/>
          <w:szCs w:val="28"/>
        </w:rPr>
        <w:t xml:space="preserve">vodo s streh v skupni površini  ______________ m2 pred odvodom v javno kanalizacijo zadržujem v zadrževalniku prostornine _______________m3, katerega koristimo za svoje potrebe. </w:t>
      </w: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6F35D0" w:rsidRDefault="006F35D0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</w:p>
    <w:p w:rsidR="00415840" w:rsidRDefault="00415840" w:rsidP="00AB2C6F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>Kraj: ____________________   Datum:_________________    Podpis vlagatelja:__________________________</w:t>
      </w:r>
    </w:p>
    <w:p w:rsidR="00060FE4" w:rsidRDefault="00060FE4" w:rsidP="00AB2C6F">
      <w:pPr>
        <w:pStyle w:val="Brezrazmikov"/>
        <w:jc w:val="both"/>
        <w:rPr>
          <w:sz w:val="20"/>
          <w:szCs w:val="20"/>
        </w:rPr>
      </w:pPr>
    </w:p>
    <w:p w:rsidR="00060FE4" w:rsidRDefault="00060FE4" w:rsidP="00AB2C6F">
      <w:pPr>
        <w:pStyle w:val="Brezrazmikov"/>
        <w:jc w:val="both"/>
        <w:rPr>
          <w:sz w:val="20"/>
          <w:szCs w:val="20"/>
        </w:rPr>
      </w:pPr>
    </w:p>
    <w:tbl>
      <w:tblPr>
        <w:tblStyle w:val="Tabelamrea"/>
        <w:tblW w:w="9209" w:type="dxa"/>
        <w:tblLook w:val="04A0" w:firstRow="1" w:lastRow="0" w:firstColumn="1" w:lastColumn="0" w:noHBand="0" w:noVBand="1"/>
      </w:tblPr>
      <w:tblGrid>
        <w:gridCol w:w="2689"/>
        <w:gridCol w:w="6520"/>
      </w:tblGrid>
      <w:tr w:rsidR="00060FE4" w:rsidRPr="00C67D48" w:rsidTr="00C42579">
        <w:tc>
          <w:tcPr>
            <w:tcW w:w="9209" w:type="dxa"/>
            <w:gridSpan w:val="2"/>
          </w:tcPr>
          <w:p w:rsidR="00060FE4" w:rsidRPr="00C67D48" w:rsidRDefault="00060FE4" w:rsidP="00CE3396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IZPOLNI KOMUNALA VITANJE – IZVAJALEC JAVNE SLUŽBE</w:t>
            </w:r>
          </w:p>
        </w:tc>
      </w:tr>
      <w:tr w:rsidR="00060FE4" w:rsidTr="00060FE4">
        <w:tc>
          <w:tcPr>
            <w:tcW w:w="2689" w:type="dxa"/>
          </w:tcPr>
          <w:p w:rsidR="00060FE4" w:rsidRPr="00C67D48" w:rsidRDefault="00060FE4" w:rsidP="00CE3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prejema vloge:</w:t>
            </w:r>
          </w:p>
        </w:tc>
        <w:tc>
          <w:tcPr>
            <w:tcW w:w="6520" w:type="dxa"/>
          </w:tcPr>
          <w:p w:rsidR="00060FE4" w:rsidRDefault="00060FE4" w:rsidP="00CE33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0FE4" w:rsidTr="00060FE4">
        <w:tc>
          <w:tcPr>
            <w:tcW w:w="2689" w:type="dxa"/>
          </w:tcPr>
          <w:p w:rsidR="00060FE4" w:rsidRPr="00C67D48" w:rsidRDefault="00060FE4" w:rsidP="00CE3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Urejen zbiralnik:</w:t>
            </w:r>
          </w:p>
        </w:tc>
        <w:tc>
          <w:tcPr>
            <w:tcW w:w="6520" w:type="dxa"/>
          </w:tcPr>
          <w:p w:rsidR="00060FE4" w:rsidRDefault="00060FE4" w:rsidP="00CE33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DA                                                NE</w:t>
            </w:r>
          </w:p>
        </w:tc>
      </w:tr>
      <w:tr w:rsidR="00060FE4" w:rsidTr="00060FE4">
        <w:tc>
          <w:tcPr>
            <w:tcW w:w="2689" w:type="dxa"/>
          </w:tcPr>
          <w:p w:rsidR="00060FE4" w:rsidRPr="00C67D48" w:rsidRDefault="00060FE4" w:rsidP="00CE3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Vloga je odobrena:</w:t>
            </w:r>
          </w:p>
        </w:tc>
        <w:tc>
          <w:tcPr>
            <w:tcW w:w="6520" w:type="dxa"/>
          </w:tcPr>
          <w:p w:rsidR="00060FE4" w:rsidRDefault="00060FE4" w:rsidP="00CE3396"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                           DA                                                NE</w:t>
            </w:r>
          </w:p>
        </w:tc>
      </w:tr>
      <w:tr w:rsidR="00060FE4" w:rsidTr="00060FE4">
        <w:tc>
          <w:tcPr>
            <w:tcW w:w="2689" w:type="dxa"/>
          </w:tcPr>
          <w:p w:rsidR="00060FE4" w:rsidRDefault="00060FE4" w:rsidP="00CE3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Datum oprostitve plačila odvajanja padavinske odpadne vode s streh:</w:t>
            </w:r>
          </w:p>
        </w:tc>
        <w:tc>
          <w:tcPr>
            <w:tcW w:w="6520" w:type="dxa"/>
          </w:tcPr>
          <w:p w:rsidR="00060FE4" w:rsidRDefault="00060FE4" w:rsidP="00CE3396">
            <w:pPr>
              <w:jc w:val="both"/>
              <w:rPr>
                <w:b/>
                <w:sz w:val="28"/>
                <w:szCs w:val="28"/>
              </w:rPr>
            </w:pPr>
          </w:p>
        </w:tc>
      </w:tr>
      <w:tr w:rsidR="00060FE4" w:rsidRPr="00C67D48" w:rsidTr="00060FE4">
        <w:tc>
          <w:tcPr>
            <w:tcW w:w="2689" w:type="dxa"/>
          </w:tcPr>
          <w:p w:rsidR="00060FE4" w:rsidRDefault="00060FE4" w:rsidP="00CE3396">
            <w:pPr>
              <w:jc w:val="both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Podpis odgovorne osebe:</w:t>
            </w:r>
          </w:p>
          <w:p w:rsidR="00060FE4" w:rsidRDefault="00060FE4" w:rsidP="00CE3396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6520" w:type="dxa"/>
          </w:tcPr>
          <w:p w:rsidR="00060FE4" w:rsidRPr="00C67D48" w:rsidRDefault="00060FE4" w:rsidP="00CE3396">
            <w:pPr>
              <w:jc w:val="both"/>
              <w:rPr>
                <w:sz w:val="24"/>
                <w:szCs w:val="24"/>
              </w:rPr>
            </w:pPr>
          </w:p>
        </w:tc>
      </w:tr>
    </w:tbl>
    <w:p w:rsidR="00060FE4" w:rsidRDefault="00060FE4" w:rsidP="00060FE4">
      <w:pPr>
        <w:pStyle w:val="Brezrazmikov"/>
        <w:jc w:val="both"/>
        <w:rPr>
          <w:sz w:val="20"/>
          <w:szCs w:val="20"/>
        </w:rPr>
      </w:pPr>
    </w:p>
    <w:p w:rsidR="00060FE4" w:rsidRDefault="00060FE4" w:rsidP="00060FE4">
      <w:pPr>
        <w:pStyle w:val="Brezrazmikov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Še le na podlagi odobrene vloge lahko Komunala Vitanje </w:t>
      </w:r>
      <w:proofErr w:type="spellStart"/>
      <w:r>
        <w:rPr>
          <w:sz w:val="20"/>
          <w:szCs w:val="20"/>
        </w:rPr>
        <w:t>d.o.o</w:t>
      </w:r>
      <w:proofErr w:type="spellEnd"/>
      <w:r>
        <w:rPr>
          <w:sz w:val="20"/>
          <w:szCs w:val="20"/>
        </w:rPr>
        <w:t xml:space="preserve">., kot izvajalec </w:t>
      </w:r>
      <w:r>
        <w:rPr>
          <w:sz w:val="20"/>
          <w:szCs w:val="20"/>
        </w:rPr>
        <w:t xml:space="preserve"> javne gospodarske službe odvajanja in čiščenja komunalne in odpadne padavinske vode na območj</w:t>
      </w:r>
      <w:r>
        <w:rPr>
          <w:sz w:val="20"/>
          <w:szCs w:val="20"/>
        </w:rPr>
        <w:t>u občine Vitanje</w:t>
      </w:r>
      <w:bookmarkStart w:id="0" w:name="_GoBack"/>
      <w:bookmarkEnd w:id="0"/>
      <w:r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v skladu s 40. členom Odloka o odvajanju in čiščenju komunalne in padavinske odpadne vode na območju občine Vitanje storitev odvajanja padavinsk</w:t>
      </w:r>
      <w:r>
        <w:rPr>
          <w:sz w:val="20"/>
          <w:szCs w:val="20"/>
        </w:rPr>
        <w:t xml:space="preserve">e odpadne vode s streh </w:t>
      </w:r>
      <w:r>
        <w:rPr>
          <w:sz w:val="20"/>
          <w:szCs w:val="20"/>
        </w:rPr>
        <w:t>zniža</w:t>
      </w:r>
      <w:r>
        <w:rPr>
          <w:sz w:val="20"/>
          <w:szCs w:val="20"/>
        </w:rPr>
        <w:t xml:space="preserve"> za 50%</w:t>
      </w:r>
      <w:r>
        <w:rPr>
          <w:sz w:val="20"/>
          <w:szCs w:val="20"/>
        </w:rPr>
        <w:t>.</w:t>
      </w:r>
    </w:p>
    <w:p w:rsidR="00060FE4" w:rsidRDefault="00060FE4" w:rsidP="00060FE4">
      <w:pPr>
        <w:pStyle w:val="Brezrazmikov"/>
        <w:jc w:val="both"/>
        <w:rPr>
          <w:sz w:val="20"/>
          <w:szCs w:val="20"/>
        </w:rPr>
      </w:pPr>
    </w:p>
    <w:p w:rsidR="00060FE4" w:rsidRPr="00C21AAD" w:rsidRDefault="00060FE4" w:rsidP="00AB2C6F">
      <w:pPr>
        <w:pStyle w:val="Brezrazmikov"/>
        <w:jc w:val="both"/>
        <w:rPr>
          <w:sz w:val="20"/>
          <w:szCs w:val="20"/>
        </w:rPr>
      </w:pPr>
    </w:p>
    <w:sectPr w:rsidR="00060FE4" w:rsidRPr="00C21AA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2E1D" w:rsidRDefault="00082E1D" w:rsidP="00C67D48">
      <w:pPr>
        <w:spacing w:after="0" w:line="240" w:lineRule="auto"/>
      </w:pPr>
      <w:r>
        <w:separator/>
      </w:r>
    </w:p>
  </w:endnote>
  <w:endnote w:type="continuationSeparator" w:id="0">
    <w:p w:rsidR="00082E1D" w:rsidRDefault="00082E1D" w:rsidP="00C67D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2E1D" w:rsidRDefault="00082E1D" w:rsidP="00C67D48">
      <w:pPr>
        <w:spacing w:after="0" w:line="240" w:lineRule="auto"/>
      </w:pPr>
      <w:r>
        <w:separator/>
      </w:r>
    </w:p>
  </w:footnote>
  <w:footnote w:type="continuationSeparator" w:id="0">
    <w:p w:rsidR="00082E1D" w:rsidRDefault="00082E1D" w:rsidP="00C67D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7D48" w:rsidRDefault="00C67D48">
    <w:pPr>
      <w:pStyle w:val="Glava"/>
    </w:pPr>
  </w:p>
  <w:tbl>
    <w:tblPr>
      <w:tblW w:w="0" w:type="auto"/>
      <w:tblLook w:val="04A0" w:firstRow="1" w:lastRow="0" w:firstColumn="1" w:lastColumn="0" w:noHBand="0" w:noVBand="1"/>
    </w:tblPr>
    <w:tblGrid>
      <w:gridCol w:w="2815"/>
      <w:gridCol w:w="2396"/>
      <w:gridCol w:w="3235"/>
    </w:tblGrid>
    <w:tr w:rsidR="00C67D48" w:rsidRPr="004A3018" w:rsidTr="00960A14">
      <w:tc>
        <w:tcPr>
          <w:tcW w:w="2815" w:type="dxa"/>
          <w:shd w:val="clear" w:color="auto" w:fill="auto"/>
        </w:tcPr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C6361C">
            <w:rPr>
              <w:noProof/>
              <w:lang w:eastAsia="sl-SI"/>
            </w:rPr>
            <w:drawing>
              <wp:inline distT="0" distB="0" distL="0" distR="0">
                <wp:extent cx="1466850" cy="561975"/>
                <wp:effectExtent l="0" t="0" r="0" b="9525"/>
                <wp:docPr id="1" name="Slika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66850" cy="561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96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Grajski trg 6, 3205 Vitanje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Tel.: 03 752 50 60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e-pošta: </w:t>
          </w:r>
          <w:hyperlink r:id="rId2" w:history="1">
            <w:r w:rsidRPr="004A3018">
              <w:rPr>
                <w:rStyle w:val="Hiperpovezava"/>
                <w:sz w:val="16"/>
                <w:szCs w:val="16"/>
              </w:rPr>
              <w:t>vit-pro@siol.net</w:t>
            </w:r>
          </w:hyperlink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E-naslov: komunala-vitanje.si</w:t>
          </w:r>
        </w:p>
      </w:tc>
      <w:tc>
        <w:tcPr>
          <w:tcW w:w="3235" w:type="dxa"/>
          <w:shd w:val="clear" w:color="auto" w:fill="auto"/>
        </w:tcPr>
        <w:p w:rsidR="00C67D4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TRR: SI56 0510 0801 3190 440 Abanka,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SI56 6100 0001 3906 170 Delavska    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 xml:space="preserve">                     </w:t>
          </w:r>
          <w:r w:rsidR="00CF75A0">
            <w:rPr>
              <w:sz w:val="16"/>
              <w:szCs w:val="16"/>
            </w:rPr>
            <w:t xml:space="preserve">                                   h</w:t>
          </w:r>
          <w:r w:rsidRPr="004A3018">
            <w:rPr>
              <w:sz w:val="16"/>
              <w:szCs w:val="16"/>
            </w:rPr>
            <w:t>ranilnica</w:t>
          </w:r>
        </w:p>
        <w:p w:rsidR="00C67D48" w:rsidRPr="004A3018" w:rsidRDefault="00C67D48" w:rsidP="00C67D48">
          <w:pPr>
            <w:pStyle w:val="Glava"/>
            <w:tabs>
              <w:tab w:val="clear" w:pos="4536"/>
              <w:tab w:val="clear" w:pos="9072"/>
              <w:tab w:val="left" w:pos="2700"/>
            </w:tabs>
            <w:rPr>
              <w:sz w:val="16"/>
              <w:szCs w:val="16"/>
            </w:rPr>
          </w:pPr>
          <w:r w:rsidRPr="004A3018">
            <w:rPr>
              <w:sz w:val="16"/>
              <w:szCs w:val="16"/>
            </w:rPr>
            <w:t>ID za DDV: SI85712990</w:t>
          </w:r>
        </w:p>
      </w:tc>
    </w:tr>
  </w:tbl>
  <w:p w:rsidR="00C67D48" w:rsidRDefault="00C67D48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D48"/>
    <w:rsid w:val="00060FE4"/>
    <w:rsid w:val="00082E1D"/>
    <w:rsid w:val="0010528B"/>
    <w:rsid w:val="00131122"/>
    <w:rsid w:val="001D485B"/>
    <w:rsid w:val="00210695"/>
    <w:rsid w:val="003171F0"/>
    <w:rsid w:val="003365E9"/>
    <w:rsid w:val="003F72E9"/>
    <w:rsid w:val="00415840"/>
    <w:rsid w:val="004A3FE6"/>
    <w:rsid w:val="004F79C0"/>
    <w:rsid w:val="00517CC1"/>
    <w:rsid w:val="00677FC5"/>
    <w:rsid w:val="006B11C6"/>
    <w:rsid w:val="006F35D0"/>
    <w:rsid w:val="007615A0"/>
    <w:rsid w:val="00765EC3"/>
    <w:rsid w:val="00840078"/>
    <w:rsid w:val="00A17F7B"/>
    <w:rsid w:val="00A41416"/>
    <w:rsid w:val="00A8163E"/>
    <w:rsid w:val="00AB2C6F"/>
    <w:rsid w:val="00C21AAD"/>
    <w:rsid w:val="00C67D48"/>
    <w:rsid w:val="00CD4FD1"/>
    <w:rsid w:val="00CF75A0"/>
    <w:rsid w:val="00F15417"/>
    <w:rsid w:val="00F85705"/>
    <w:rsid w:val="00FE3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8C1A1-98A4-41A0-850F-C860FFC4B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67D48"/>
  </w:style>
  <w:style w:type="paragraph" w:styleId="Noga">
    <w:name w:val="footer"/>
    <w:basedOn w:val="Navaden"/>
    <w:link w:val="NogaZnak"/>
    <w:uiPriority w:val="99"/>
    <w:unhideWhenUsed/>
    <w:rsid w:val="00C67D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67D48"/>
  </w:style>
  <w:style w:type="character" w:styleId="Hiperpovezava">
    <w:name w:val="Hyperlink"/>
    <w:uiPriority w:val="99"/>
    <w:unhideWhenUsed/>
    <w:rsid w:val="00C67D48"/>
    <w:rPr>
      <w:color w:val="0563C1"/>
      <w:u w:val="single"/>
    </w:rPr>
  </w:style>
  <w:style w:type="table" w:styleId="Tabelamrea">
    <w:name w:val="Table Grid"/>
    <w:basedOn w:val="Navadnatabela"/>
    <w:uiPriority w:val="39"/>
    <w:rsid w:val="00C67D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C21AAD"/>
    <w:pPr>
      <w:spacing w:after="0" w:line="240" w:lineRule="auto"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158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1584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vit-pro@siol.net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214</Words>
  <Characters>1226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Komunala Vitanje</dc:creator>
  <cp:keywords/>
  <dc:description/>
  <cp:lastModifiedBy>Komunala Vitanje</cp:lastModifiedBy>
  <cp:revision>10</cp:revision>
  <cp:lastPrinted>2017-10-20T08:06:00Z</cp:lastPrinted>
  <dcterms:created xsi:type="dcterms:W3CDTF">2017-10-19T10:29:00Z</dcterms:created>
  <dcterms:modified xsi:type="dcterms:W3CDTF">2017-10-20T08:43:00Z</dcterms:modified>
</cp:coreProperties>
</file>